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25" w:rsidRDefault="00907C25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  <w:jc w:val="center"/>
              <w:rPr>
                <w:rFonts w:ascii="Federo" w:eastAsia="Federo" w:hAnsi="Federo" w:cs="Federo"/>
                <w:b/>
              </w:rPr>
            </w:pPr>
          </w:p>
          <w:p w:rsidR="00907C25" w:rsidRDefault="003C6D5B">
            <w:pPr>
              <w:spacing w:after="0" w:line="240" w:lineRule="auto"/>
              <w:jc w:val="center"/>
              <w:rPr>
                <w:rFonts w:ascii="Federo" w:eastAsia="Federo" w:hAnsi="Federo" w:cs="Federo"/>
                <w:b/>
              </w:rPr>
            </w:pPr>
            <w:r>
              <w:rPr>
                <w:rFonts w:ascii="Federo" w:eastAsia="Federo" w:hAnsi="Federo" w:cs="Federo"/>
                <w:b/>
              </w:rPr>
              <w:t>TRANSITION YEAR UNITS</w:t>
            </w:r>
          </w:p>
          <w:p w:rsidR="00907C25" w:rsidRDefault="00907C25">
            <w:pPr>
              <w:spacing w:after="0" w:line="240" w:lineRule="auto"/>
              <w:jc w:val="center"/>
              <w:rPr>
                <w:rFonts w:ascii="Federo" w:eastAsia="Federo" w:hAnsi="Federo" w:cs="Federo"/>
                <w:b/>
              </w:rPr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Title of Transition Unit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line="240" w:lineRule="auto"/>
            </w:pPr>
            <w:r>
              <w:t>Spanish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Area of Study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Academic Core Subject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Overview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  <w:jc w:val="both"/>
            </w:pPr>
          </w:p>
          <w:p w:rsidR="00907C25" w:rsidRDefault="003C6D5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To develop the four skills of listening, reading, speaking and writing</w:t>
            </w:r>
          </w:p>
          <w:p w:rsidR="00907C25" w:rsidRDefault="003C6D5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To encourage learner autonomy</w:t>
            </w:r>
          </w:p>
          <w:p w:rsidR="00907C25" w:rsidRDefault="003C6D5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To broaden awareness of Spain and South America and Spanish and Hispanic culture</w:t>
            </w:r>
          </w:p>
          <w:p w:rsidR="00907C25" w:rsidRDefault="003C6D5B">
            <w:pPr>
              <w:numPr>
                <w:ilvl w:val="0"/>
                <w:numId w:val="1"/>
              </w:numPr>
              <w:spacing w:after="0"/>
              <w:jc w:val="both"/>
            </w:pPr>
            <w:r>
              <w:t>To promote Spanish as a living language</w:t>
            </w:r>
          </w:p>
          <w:p w:rsidR="00907C25" w:rsidRDefault="00907C25">
            <w:pPr>
              <w:spacing w:after="0" w:line="240" w:lineRule="auto"/>
              <w:jc w:val="both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Links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Building on the 4 skills acquired for the Junior Certificate and special emphasis on developing students’ oral and cultural knowledge for the Leaving Certificate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Summary Outline of the Unit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A selection of the following topics will be covered: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Talking about yourself, your likes and dislikes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Talking about your family and friends.  Physical and personality descriptions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School. The building and rooms in the school, subjects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Daily routine.  School days and at weekends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Holidays.  In the past (last summer) and in the future (next summer)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Pastimes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Making plans.  Meeting up with friends, going to the cinema etc.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Plans for the future, study and work etc.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Work experience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Shopping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Christmas Traditions in Spain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Spanish and South American Cinema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Spanish Fiestas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Spanish Holiday Destinations</w:t>
            </w:r>
          </w:p>
          <w:p w:rsidR="00907C25" w:rsidRDefault="00907C25">
            <w:pPr>
              <w:spacing w:after="0" w:line="240" w:lineRule="auto"/>
              <w:jc w:val="both"/>
            </w:pPr>
          </w:p>
          <w:p w:rsidR="00907C25" w:rsidRDefault="003C6D5B">
            <w:pPr>
              <w:spacing w:after="0" w:line="240" w:lineRule="auto"/>
            </w:pPr>
            <w:r>
              <w:t>Each section will give students the opportunity to practice the four skills, through listening work, pair work, (role plays etc.), comprehensions and written tasks.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Grammar will continuously be revised and practiced through written, aural and oral exercises.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 xml:space="preserve">Students will watch and complete worksheets on Spanish DVDs/films (e.g. </w:t>
            </w:r>
            <w:proofErr w:type="spellStart"/>
            <w:r>
              <w:t>María</w:t>
            </w:r>
            <w:proofErr w:type="spellEnd"/>
            <w:r>
              <w:t xml:space="preserve"> </w:t>
            </w:r>
            <w:proofErr w:type="spellStart"/>
            <w:r>
              <w:t>Llena</w:t>
            </w:r>
            <w:proofErr w:type="spellEnd"/>
            <w:r>
              <w:t xml:space="preserve"> </w:t>
            </w:r>
            <w:proofErr w:type="spellStart"/>
            <w:r>
              <w:t>Eres</w:t>
            </w:r>
            <w:proofErr w:type="spellEnd"/>
            <w:r>
              <w:t xml:space="preserve"> de </w:t>
            </w:r>
            <w:proofErr w:type="spellStart"/>
            <w:r>
              <w:t>Gracia</w:t>
            </w:r>
            <w:proofErr w:type="spellEnd"/>
            <w:r>
              <w:t xml:space="preserve"> and El </w:t>
            </w:r>
            <w:proofErr w:type="spellStart"/>
            <w:proofErr w:type="gramStart"/>
            <w:r>
              <w:t>Olivo</w:t>
            </w:r>
            <w:proofErr w:type="spellEnd"/>
            <w:r>
              <w:t xml:space="preserve"> )</w:t>
            </w:r>
            <w:proofErr w:type="gramEnd"/>
            <w:r>
              <w:t xml:space="preserve"> to enhance student’s knowledge and appreciation of Spanish and South American culture.</w:t>
            </w:r>
          </w:p>
          <w:p w:rsidR="006349FF" w:rsidRDefault="006349FF">
            <w:pPr>
              <w:spacing w:after="0" w:line="240" w:lineRule="auto"/>
            </w:pPr>
          </w:p>
          <w:p w:rsidR="006349FF" w:rsidRDefault="006349FF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tudents will research a Latin American country, create a digital presentation and present it to the rest of the class in Spanish. </w:t>
            </w:r>
          </w:p>
          <w:p w:rsidR="00907C25" w:rsidRDefault="00907C25">
            <w:pPr>
              <w:spacing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lastRenderedPageBreak/>
              <w:t>Breakdown of the Unit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3 classes per week.  Approximately. 60 hours in total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Teacher-led classroom work balanced with oral, listening and independent written work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Aims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spacing w:after="0" w:line="240" w:lineRule="auto"/>
            </w:pPr>
            <w:r>
              <w:rPr>
                <w:i/>
              </w:rPr>
              <w:t>This Transition Unit aims to: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Develop oral, aural, written and comprehension skills</w:t>
            </w:r>
          </w:p>
          <w:p w:rsidR="00907C25" w:rsidRDefault="003C6D5B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Build on student’s knowledge of grammar and further develop general language awareness and language structures</w:t>
            </w:r>
          </w:p>
          <w:p w:rsidR="00907C25" w:rsidRDefault="003C6D5B">
            <w:pPr>
              <w:numPr>
                <w:ilvl w:val="0"/>
                <w:numId w:val="5"/>
              </w:numPr>
              <w:spacing w:after="0"/>
              <w:jc w:val="both"/>
            </w:pPr>
            <w:r>
              <w:t>Encourage learner autonomy through ICT work</w:t>
            </w:r>
          </w:p>
          <w:p w:rsidR="00907C25" w:rsidRDefault="00907C25">
            <w:pPr>
              <w:spacing w:after="0" w:line="240" w:lineRule="auto"/>
              <w:jc w:val="both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Learning Outcomes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spacing w:after="0" w:line="240" w:lineRule="auto"/>
            </w:pPr>
            <w:r>
              <w:rPr>
                <w:i/>
              </w:rPr>
              <w:t>On completion of this unit students should be able to: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Answer questions and give details from recorded material in Spanish</w:t>
            </w:r>
          </w:p>
          <w:p w:rsidR="00907C25" w:rsidRDefault="003C6D5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Extract relevant specific information from a range of articles and texts</w:t>
            </w:r>
          </w:p>
          <w:p w:rsidR="00907C25" w:rsidRDefault="003C6D5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Produce written material in Spanish communication feelings and activities relevant to their day to day routine in TY</w:t>
            </w:r>
          </w:p>
          <w:p w:rsidR="00907C25" w:rsidRDefault="003C6D5B">
            <w:pPr>
              <w:numPr>
                <w:ilvl w:val="0"/>
                <w:numId w:val="2"/>
              </w:numPr>
              <w:spacing w:after="0"/>
              <w:jc w:val="both"/>
            </w:pPr>
            <w:r>
              <w:t>Engage in a general conversation on topics covered throughout the year</w:t>
            </w:r>
          </w:p>
          <w:p w:rsidR="00907C25" w:rsidRDefault="003C6D5B">
            <w:pPr>
              <w:numPr>
                <w:ilvl w:val="0"/>
                <w:numId w:val="2"/>
              </w:numPr>
              <w:spacing w:after="0"/>
              <w:jc w:val="both"/>
            </w:pPr>
            <w:r>
              <w:t>Have a better knowledge of Spanish and South American cinema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4621" w:type="dxa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lastRenderedPageBreak/>
              <w:t>Key Skills</w:t>
            </w:r>
          </w:p>
        </w:tc>
        <w:tc>
          <w:tcPr>
            <w:tcW w:w="4621" w:type="dxa"/>
          </w:tcPr>
          <w:p w:rsidR="00907C25" w:rsidRDefault="003C6D5B">
            <w:pPr>
              <w:spacing w:after="0" w:line="240" w:lineRule="auto"/>
            </w:pPr>
            <w:r>
              <w:rPr>
                <w:b/>
              </w:rPr>
              <w:t>How evidenced</w:t>
            </w: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Information Processing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access information from a range of sources and communication technologies in relation to topics being studied i.e. vocabulary, grammar, cultural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They will develop the ability to process and record acquired information appropriately and in context and use this knowledge in assessment and productive tasks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Critical and Creative Thinking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learn to develop analytical skill through comprehensions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should be encouraged to think imaginatively in the application of vocabulary and grammatical structures</w:t>
            </w: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Communicating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engage in listening and dialogue around relevant topics within the group and also in pair work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improve their communication skills in the target language through listening, oral preparation and pair work</w:t>
            </w: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Working with Others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line="240" w:lineRule="auto"/>
            </w:pPr>
            <w:r>
              <w:t>Willingness, commitment, developing confidence in working in pair in the target language</w:t>
            </w: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Being Personally Effective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become more confident, evaluate their performance and achieve personal goals by their involvement in class activities and pair work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 xml:space="preserve">Personal effectiveness and independent learning will develop within the student due to weekly </w:t>
            </w:r>
            <w:proofErr w:type="spellStart"/>
            <w:r>
              <w:t>self assessment</w:t>
            </w:r>
            <w:proofErr w:type="spellEnd"/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Methodologies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  <w:ind w:left="360"/>
            </w:pP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Whole class teaching i.e. grammar, vocabulary etc.</w:t>
            </w: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Pair work i.e. role plays, oral presentations</w:t>
            </w: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Use of ICT i.e. Cultural and language building/drilling websites</w:t>
            </w: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Student Self-Assessment (weekly)</w:t>
            </w: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Using DVD and accompanying worksheets</w:t>
            </w:r>
          </w:p>
          <w:p w:rsidR="00907C25" w:rsidRDefault="003C6D5B">
            <w:pPr>
              <w:numPr>
                <w:ilvl w:val="0"/>
                <w:numId w:val="4"/>
              </w:numPr>
              <w:spacing w:line="240" w:lineRule="auto"/>
            </w:pPr>
            <w:r>
              <w:t>Using Spanish songs &amp; recordings</w:t>
            </w:r>
          </w:p>
          <w:p w:rsidR="00907C25" w:rsidRDefault="00907C25">
            <w:pPr>
              <w:spacing w:line="240" w:lineRule="auto"/>
            </w:pPr>
          </w:p>
          <w:p w:rsidR="00907C25" w:rsidRDefault="00907C25">
            <w:pPr>
              <w:spacing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lastRenderedPageBreak/>
              <w:t>Assessment Methods</w:t>
            </w:r>
          </w:p>
        </w:tc>
      </w:tr>
      <w:tr w:rsidR="00907C25">
        <w:tc>
          <w:tcPr>
            <w:tcW w:w="4621" w:type="dxa"/>
          </w:tcPr>
          <w:p w:rsidR="00907C25" w:rsidRDefault="003C6D5B">
            <w:pPr>
              <w:spacing w:after="0" w:line="240" w:lineRule="auto"/>
            </w:pPr>
            <w:r>
              <w:rPr>
                <w:b/>
              </w:rPr>
              <w:t>Ongoing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Self-Assessment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Journal and worksheets</w:t>
            </w: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3C6D5B">
            <w:pPr>
              <w:spacing w:after="0" w:line="240" w:lineRule="auto"/>
            </w:pPr>
            <w:proofErr w:type="spellStart"/>
            <w:r>
              <w:rPr>
                <w:b/>
              </w:rPr>
              <w:t>Culminative</w:t>
            </w:r>
            <w:proofErr w:type="spellEnd"/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February Exam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5 minute Oral challenge</w:t>
            </w:r>
          </w:p>
          <w:p w:rsidR="006349FF" w:rsidRDefault="006349FF">
            <w:pPr>
              <w:spacing w:after="0" w:line="240" w:lineRule="auto"/>
            </w:pPr>
          </w:p>
          <w:p w:rsidR="006349FF" w:rsidRDefault="006349FF">
            <w:pPr>
              <w:spacing w:after="0" w:line="240" w:lineRule="auto"/>
            </w:pPr>
            <w:r>
              <w:t>Presentation to class (Latin American Country)</w:t>
            </w:r>
            <w:bookmarkStart w:id="0" w:name="_GoBack"/>
            <w:bookmarkEnd w:id="0"/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Evaluation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 xml:space="preserve">Learners will complete a </w:t>
            </w:r>
            <w:proofErr w:type="spellStart"/>
            <w:r>
              <w:t>self evaluation</w:t>
            </w:r>
            <w:proofErr w:type="spellEnd"/>
            <w:r>
              <w:t xml:space="preserve"> sheet and discuss with teacher.  Key questions will include What skills they have learned?  And what skills do they still need to build up on and how?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line="240" w:lineRule="auto"/>
            </w:pPr>
            <w:r>
              <w:t>Students will learn to take responsibility for their own progress in the four skills of language acquisition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Resources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Various topic related worksheets provided by teachers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‘</w:t>
            </w:r>
            <w:proofErr w:type="spellStart"/>
            <w:r>
              <w:t>María</w:t>
            </w:r>
            <w:proofErr w:type="spellEnd"/>
            <w:r>
              <w:t xml:space="preserve"> </w:t>
            </w:r>
            <w:proofErr w:type="spellStart"/>
            <w:r>
              <w:t>Llena</w:t>
            </w:r>
            <w:proofErr w:type="spellEnd"/>
            <w:r>
              <w:t xml:space="preserve"> </w:t>
            </w:r>
            <w:proofErr w:type="spellStart"/>
            <w:r>
              <w:t>Eres</w:t>
            </w:r>
            <w:proofErr w:type="spellEnd"/>
            <w:r>
              <w:t xml:space="preserve"> de </w:t>
            </w:r>
            <w:proofErr w:type="spellStart"/>
            <w:r>
              <w:t>Gracia</w:t>
            </w:r>
            <w:proofErr w:type="spellEnd"/>
            <w:r>
              <w:t xml:space="preserve">’ and ‘El </w:t>
            </w:r>
            <w:proofErr w:type="spellStart"/>
            <w:r>
              <w:t>Olivo</w:t>
            </w:r>
            <w:proofErr w:type="spellEnd"/>
            <w:r>
              <w:t>’  – DVDs &amp; worksheets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Languages websites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6349FF">
            <w:pPr>
              <w:spacing w:after="0" w:line="240" w:lineRule="auto"/>
            </w:pPr>
            <w:hyperlink r:id="rId6">
              <w:r w:rsidR="003C6D5B">
                <w:rPr>
                  <w:color w:val="1155CC"/>
                  <w:u w:val="single"/>
                </w:rPr>
                <w:t>www.languagesinitiative.ie</w:t>
              </w:r>
            </w:hyperlink>
            <w:r w:rsidR="003C6D5B">
              <w:t xml:space="preserve"> 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6349FF">
            <w:pPr>
              <w:spacing w:after="0" w:line="240" w:lineRule="auto"/>
            </w:pPr>
            <w:hyperlink r:id="rId7">
              <w:r w:rsidR="003C6D5B">
                <w:rPr>
                  <w:color w:val="1155CC"/>
                  <w:u w:val="single"/>
                </w:rPr>
                <w:t>www.ifi.ie</w:t>
              </w:r>
            </w:hyperlink>
            <w:r w:rsidR="003C6D5B">
              <w:t xml:space="preserve"> </w:t>
            </w:r>
            <w:r w:rsidR="003C6D5B">
              <w:br/>
            </w:r>
          </w:p>
          <w:p w:rsidR="00907C25" w:rsidRDefault="006349FF">
            <w:pPr>
              <w:spacing w:after="0" w:line="240" w:lineRule="auto"/>
            </w:pPr>
            <w:hyperlink r:id="rId8">
              <w:r w:rsidR="003C6D5B">
                <w:rPr>
                  <w:color w:val="1155CC"/>
                  <w:u w:val="single"/>
                </w:rPr>
                <w:t>www.languagesonline.org.uk</w:t>
              </w:r>
            </w:hyperlink>
            <w:r w:rsidR="003C6D5B">
              <w:t xml:space="preserve"> 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u w:val="single"/>
              </w:rPr>
              <w:t>DVDs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El </w:t>
            </w:r>
            <w:proofErr w:type="spellStart"/>
            <w:r>
              <w:rPr>
                <w:i/>
              </w:rPr>
              <w:t>Olivo</w:t>
            </w:r>
            <w:proofErr w:type="spellEnd"/>
          </w:p>
          <w:p w:rsidR="00907C25" w:rsidRDefault="003C6D5B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María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llena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eres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gracia</w:t>
            </w:r>
            <w:proofErr w:type="spellEnd"/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u w:val="single"/>
              </w:rPr>
              <w:t>Songs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proofErr w:type="spellStart"/>
            <w:r>
              <w:t>Juanes</w:t>
            </w:r>
            <w:proofErr w:type="spellEnd"/>
            <w:r>
              <w:t xml:space="preserve"> – La </w:t>
            </w:r>
            <w:proofErr w:type="spellStart"/>
            <w:r>
              <w:t>camisa</w:t>
            </w:r>
            <w:proofErr w:type="spellEnd"/>
            <w:r>
              <w:t xml:space="preserve"> </w:t>
            </w:r>
            <w:proofErr w:type="spellStart"/>
            <w:r>
              <w:t>negra</w:t>
            </w:r>
            <w:proofErr w:type="spellEnd"/>
          </w:p>
          <w:p w:rsidR="00907C25" w:rsidRDefault="003C6D5B">
            <w:pPr>
              <w:spacing w:after="0" w:line="240" w:lineRule="auto"/>
            </w:pPr>
            <w:r>
              <w:t xml:space="preserve">Beyoncé - Si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 un </w:t>
            </w:r>
            <w:proofErr w:type="spellStart"/>
            <w:r>
              <w:t>chico</w:t>
            </w:r>
            <w:proofErr w:type="spellEnd"/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b/>
              </w:rPr>
              <w:t xml:space="preserve"> Literacy</w:t>
            </w:r>
          </w:p>
          <w:p w:rsidR="00907C25" w:rsidRDefault="003C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literacy skills will be used by students throughout the course:</w:t>
            </w:r>
          </w:p>
          <w:p w:rsidR="00907C25" w:rsidRDefault="003C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Scanning a text.</w:t>
            </w:r>
          </w:p>
          <w:p w:rsidR="00907C25" w:rsidRDefault="003C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for meaning.</w:t>
            </w:r>
          </w:p>
          <w:p w:rsidR="00907C25" w:rsidRDefault="003C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words and vocab into hardback. </w:t>
            </w:r>
          </w:p>
          <w:p w:rsidR="00907C25" w:rsidRDefault="003C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Remembering information and reproducing it.</w:t>
            </w:r>
          </w:p>
          <w:p w:rsidR="00907C25" w:rsidRDefault="003C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texts and exercises</w:t>
            </w:r>
          </w:p>
          <w:p w:rsidR="00907C25" w:rsidRDefault="003C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 posters for walls</w:t>
            </w:r>
          </w:p>
          <w:p w:rsidR="00907C25" w:rsidRDefault="003C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ICT to create a presentation to be presented to whole class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b/>
              </w:rPr>
              <w:t>Numeracy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following numeracy skills will be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used  throughout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the course.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Locating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 Ex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nos</w:t>
            </w:r>
            <w:proofErr w:type="spellEnd"/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Cost of items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Quantities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Telephone numbers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</w:tr>
    </w:tbl>
    <w:p w:rsidR="00907C25" w:rsidRDefault="00907C25"/>
    <w:sectPr w:rsidR="00907C25">
      <w:pgSz w:w="11906" w:h="16838"/>
      <w:pgMar w:top="907" w:right="1440" w:bottom="102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42C"/>
    <w:multiLevelType w:val="multilevel"/>
    <w:tmpl w:val="687E4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1E597FA1"/>
    <w:multiLevelType w:val="multilevel"/>
    <w:tmpl w:val="477CA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694EA2"/>
    <w:multiLevelType w:val="multilevel"/>
    <w:tmpl w:val="DCC61F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6F2555E"/>
    <w:multiLevelType w:val="multilevel"/>
    <w:tmpl w:val="94C6D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463E68C5"/>
    <w:multiLevelType w:val="multilevel"/>
    <w:tmpl w:val="126E4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5EB17BBF"/>
    <w:multiLevelType w:val="multilevel"/>
    <w:tmpl w:val="27A0A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7C25"/>
    <w:rsid w:val="003C6D5B"/>
    <w:rsid w:val="006349FF"/>
    <w:rsid w:val="009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f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initiative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TY</dc:creator>
  <cp:lastModifiedBy>Loreto TY</cp:lastModifiedBy>
  <cp:revision>2</cp:revision>
  <dcterms:created xsi:type="dcterms:W3CDTF">2018-10-08T14:49:00Z</dcterms:created>
  <dcterms:modified xsi:type="dcterms:W3CDTF">2018-10-08T14:49:00Z</dcterms:modified>
</cp:coreProperties>
</file>